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B830D4">
        <w:rPr>
          <w:rFonts w:ascii="Times New Roman" w:hAnsi="Times New Roman" w:cs="Times New Roman"/>
          <w:b/>
          <w:sz w:val="24"/>
          <w:szCs w:val="24"/>
        </w:rPr>
        <w:t>Юсьвинского</w:t>
      </w:r>
      <w:proofErr w:type="spellEnd"/>
      <w:r w:rsidRPr="00B830D4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D77E6B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D77E6B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6C35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1480154:2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2A6CFB" w:rsidP="002A6CF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Pr="00217186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218-ФЗ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>
        <w:rPr>
          <w:rFonts w:ascii="Times New Roman" w:hAnsi="Times New Roman" w:cs="Times New Roman"/>
          <w:sz w:val="28"/>
          <w:szCs w:val="28"/>
        </w:rPr>
        <w:t>ции недвижимости",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ПОСТАНОВЛЯЕТ</w:t>
      </w:r>
      <w:r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2A6CFB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186">
        <w:rPr>
          <w:rFonts w:ascii="Times New Roman" w:hAnsi="Times New Roman" w:cs="Times New Roman"/>
          <w:sz w:val="28"/>
          <w:szCs w:val="28"/>
        </w:rPr>
        <w:t>1.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7A0140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4:2</w:t>
      </w:r>
      <w:r w:rsidR="000844FF">
        <w:rPr>
          <w:rFonts w:ascii="Times New Roman" w:hAnsi="Times New Roman" w:cs="Times New Roman"/>
          <w:sz w:val="28"/>
          <w:szCs w:val="28"/>
        </w:rPr>
        <w:t xml:space="preserve"> </w:t>
      </w:r>
      <w:r w:rsidRPr="00217186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217186">
        <w:rPr>
          <w:rFonts w:ascii="Times New Roman" w:hAnsi="Times New Roman" w:cs="Times New Roman"/>
          <w:sz w:val="28"/>
          <w:szCs w:val="28"/>
        </w:rPr>
        <w:t xml:space="preserve">его правообладателя, владеющего данным земельным участком на праве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Pr="00057CFB">
        <w:rPr>
          <w:rFonts w:ascii="Times New Roman" w:hAnsi="Times New Roman" w:cs="Times New Roman"/>
          <w:sz w:val="28"/>
          <w:szCs w:val="28"/>
        </w:rPr>
        <w:t>выявлен</w:t>
      </w:r>
      <w:proofErr w:type="gramEnd"/>
      <w:r w:rsidR="00886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Григорьев Валерий Васильевич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2. Право </w:t>
      </w:r>
      <w:r w:rsidR="007A0140">
        <w:rPr>
          <w:rFonts w:ascii="Times New Roman" w:hAnsi="Times New Roman" w:cs="Times New Roman"/>
          <w:sz w:val="28"/>
          <w:szCs w:val="28"/>
        </w:rPr>
        <w:t>постоянного 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Григорьева Валерия Васильевича</w:t>
      </w:r>
      <w:r w:rsidR="00E62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2A6CFB">
        <w:rPr>
          <w:rFonts w:ascii="Times New Roman" w:hAnsi="Times New Roman" w:cs="Times New Roman"/>
          <w:sz w:val="28"/>
          <w:szCs w:val="28"/>
        </w:rPr>
        <w:t xml:space="preserve">постановлением  главы администрации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Пожвинского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952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F1695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A6CFB">
        <w:rPr>
          <w:rFonts w:ascii="Times New Roman" w:hAnsi="Times New Roman" w:cs="Times New Roman"/>
          <w:sz w:val="28"/>
          <w:szCs w:val="28"/>
        </w:rPr>
        <w:t>Коми –</w:t>
      </w:r>
      <w:r w:rsidR="007A0140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Пермяцкого автономного округа  Пермской области  от </w:t>
      </w:r>
      <w:r w:rsidR="00F16952">
        <w:rPr>
          <w:rFonts w:ascii="Times New Roman" w:hAnsi="Times New Roman" w:cs="Times New Roman"/>
          <w:sz w:val="28"/>
          <w:szCs w:val="28"/>
        </w:rPr>
        <w:t>04.03.1998 №</w:t>
      </w:r>
      <w:r w:rsidR="00F311DD">
        <w:rPr>
          <w:rFonts w:ascii="Times New Roman" w:hAnsi="Times New Roman" w:cs="Times New Roman"/>
          <w:sz w:val="28"/>
          <w:szCs w:val="28"/>
        </w:rPr>
        <w:t xml:space="preserve"> </w:t>
      </w:r>
      <w:r w:rsidR="00F16952">
        <w:rPr>
          <w:rFonts w:ascii="Times New Roman" w:hAnsi="Times New Roman" w:cs="Times New Roman"/>
          <w:sz w:val="28"/>
          <w:szCs w:val="28"/>
        </w:rPr>
        <w:t>6</w:t>
      </w:r>
      <w:r w:rsidR="002A6CFB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5575E5" w:rsidRDefault="00DA6DC0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</w:t>
      </w:r>
      <w:proofErr w:type="spellStart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>Юсьвинского</w:t>
      </w:r>
      <w:proofErr w:type="spellEnd"/>
      <w:r w:rsidR="005575E5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2A6CFB" w:rsidRPr="00B830D4" w:rsidRDefault="005575E5" w:rsidP="005575E5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</w:t>
      </w:r>
      <w:r w:rsidR="002A6CF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Н.Г.Никулин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9628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 уведомляет, что 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13.03</w:t>
      </w:r>
      <w:r w:rsidR="00DA6DC0">
        <w:rPr>
          <w:rFonts w:ascii="Times New Roman" w:hAnsi="Times New Roman" w:cs="Times New Roman"/>
          <w:color w:val="FF0000"/>
          <w:sz w:val="28"/>
          <w:szCs w:val="28"/>
        </w:rPr>
        <w:t>.2023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2DBE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в отношении ранее учтенного объекта недвижимости -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9628C3" w:rsidRPr="000844FF">
        <w:rPr>
          <w:rFonts w:ascii="Times New Roman" w:hAnsi="Times New Roman" w:cs="Times New Roman"/>
          <w:color w:val="FF0000"/>
          <w:sz w:val="28"/>
          <w:szCs w:val="28"/>
        </w:rPr>
        <w:t>1480</w:t>
      </w:r>
      <w:r w:rsidR="00EE08C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02A32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4:2</w:t>
      </w:r>
      <w:r w:rsidR="009628C3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</w:t>
      </w:r>
      <w:r w:rsidR="00F311DD">
        <w:rPr>
          <w:rFonts w:ascii="Times New Roman" w:hAnsi="Times New Roman" w:cs="Times New Roman"/>
          <w:sz w:val="28"/>
          <w:szCs w:val="28"/>
        </w:rPr>
        <w:t>ым земельным участком на праве постоянного бессрочного пользования</w:t>
      </w:r>
      <w:r w:rsidRPr="000426B6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Pr="000426B6">
        <w:rPr>
          <w:rFonts w:ascii="Times New Roman" w:hAnsi="Times New Roman" w:cs="Times New Roman"/>
          <w:sz w:val="28"/>
          <w:szCs w:val="28"/>
        </w:rPr>
        <w:t>н</w:t>
      </w:r>
      <w:r w:rsidR="00131C9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31C9D">
        <w:rPr>
          <w:rFonts w:ascii="Times New Roman" w:hAnsi="Times New Roman" w:cs="Times New Roman"/>
          <w:sz w:val="28"/>
          <w:szCs w:val="28"/>
        </w:rPr>
        <w:t>а)</w:t>
      </w:r>
      <w:r w:rsidRPr="00042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Григорьев Валерий Васильевич</w:t>
      </w:r>
      <w:r w:rsidR="00341AE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A6CFB" w:rsidRPr="00FA4DA4" w:rsidRDefault="002A6CFB" w:rsidP="000426B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Григорьев Валерий Васильевич</w:t>
      </w:r>
      <w:r w:rsidR="00207F0C" w:rsidRPr="000844FF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0844FF" w:rsidRDefault="002A6CFB" w:rsidP="00F311DD">
      <w:pPr>
        <w:spacing w:after="0"/>
        <w:ind w:firstLine="540"/>
        <w:jc w:val="both"/>
        <w:rPr>
          <w:color w:val="FF000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Григорьевым Валерием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Проекта,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 Пермского края будет принято решение о выявлении 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Григорьева Валерия Васильевича</w:t>
      </w:r>
      <w:r w:rsidR="00F311DD">
        <w:rPr>
          <w:rFonts w:ascii="Times New Roman" w:hAnsi="Times New Roman" w:cs="Times New Roman"/>
          <w:sz w:val="28"/>
          <w:szCs w:val="28"/>
        </w:rPr>
        <w:t>, как п</w:t>
      </w:r>
      <w:r>
        <w:rPr>
          <w:rFonts w:ascii="Times New Roman" w:hAnsi="Times New Roman" w:cs="Times New Roman"/>
          <w:sz w:val="28"/>
          <w:szCs w:val="28"/>
        </w:rPr>
        <w:t>равообладателя ранее учтенного объекта недвижимости с кадастровым номером 81:05:</w:t>
      </w:r>
      <w:r w:rsidR="00836C35">
        <w:rPr>
          <w:rFonts w:ascii="Times New Roman" w:hAnsi="Times New Roman" w:cs="Times New Roman"/>
          <w:color w:val="FF0000"/>
          <w:sz w:val="28"/>
          <w:szCs w:val="28"/>
        </w:rPr>
        <w:t>1480154:2</w:t>
      </w:r>
      <w:r w:rsidRPr="000844FF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2A6CFB" w:rsidRDefault="002A6CFB" w:rsidP="002A6CFB">
      <w:pPr>
        <w:tabs>
          <w:tab w:val="left" w:pos="2100"/>
        </w:tabs>
        <w:spacing w:after="0" w:line="240" w:lineRule="auto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21680"/>
    <w:rsid w:val="0003058C"/>
    <w:rsid w:val="000426B6"/>
    <w:rsid w:val="000844FF"/>
    <w:rsid w:val="000E471F"/>
    <w:rsid w:val="00131C9D"/>
    <w:rsid w:val="00207F0C"/>
    <w:rsid w:val="0021456C"/>
    <w:rsid w:val="002337BA"/>
    <w:rsid w:val="002512E1"/>
    <w:rsid w:val="002A4E93"/>
    <w:rsid w:val="002A6CFB"/>
    <w:rsid w:val="002D3C8F"/>
    <w:rsid w:val="002F08F7"/>
    <w:rsid w:val="00341AE1"/>
    <w:rsid w:val="00367814"/>
    <w:rsid w:val="003B2E4F"/>
    <w:rsid w:val="003E581E"/>
    <w:rsid w:val="00414225"/>
    <w:rsid w:val="00425F81"/>
    <w:rsid w:val="004304C1"/>
    <w:rsid w:val="0049439A"/>
    <w:rsid w:val="004A26BA"/>
    <w:rsid w:val="004A4FD6"/>
    <w:rsid w:val="004E3921"/>
    <w:rsid w:val="00500E32"/>
    <w:rsid w:val="00545A54"/>
    <w:rsid w:val="00556F6A"/>
    <w:rsid w:val="005575E5"/>
    <w:rsid w:val="00580277"/>
    <w:rsid w:val="005C08CD"/>
    <w:rsid w:val="005E3953"/>
    <w:rsid w:val="00652BE2"/>
    <w:rsid w:val="006A5970"/>
    <w:rsid w:val="006E5544"/>
    <w:rsid w:val="007403D1"/>
    <w:rsid w:val="007A0140"/>
    <w:rsid w:val="00814868"/>
    <w:rsid w:val="00836C35"/>
    <w:rsid w:val="00847828"/>
    <w:rsid w:val="00886065"/>
    <w:rsid w:val="008B243D"/>
    <w:rsid w:val="00947606"/>
    <w:rsid w:val="009628C3"/>
    <w:rsid w:val="009D5F8E"/>
    <w:rsid w:val="00A056ED"/>
    <w:rsid w:val="00AE39CE"/>
    <w:rsid w:val="00AE44DD"/>
    <w:rsid w:val="00AE59DE"/>
    <w:rsid w:val="00B02A32"/>
    <w:rsid w:val="00B62525"/>
    <w:rsid w:val="00BA6C1A"/>
    <w:rsid w:val="00BB3143"/>
    <w:rsid w:val="00BD359E"/>
    <w:rsid w:val="00BF2DBE"/>
    <w:rsid w:val="00C30512"/>
    <w:rsid w:val="00C3198A"/>
    <w:rsid w:val="00C335E8"/>
    <w:rsid w:val="00C70936"/>
    <w:rsid w:val="00C9328C"/>
    <w:rsid w:val="00C9434D"/>
    <w:rsid w:val="00D17156"/>
    <w:rsid w:val="00D77E6B"/>
    <w:rsid w:val="00DA6DC0"/>
    <w:rsid w:val="00DD54A6"/>
    <w:rsid w:val="00E50E5F"/>
    <w:rsid w:val="00E621E8"/>
    <w:rsid w:val="00EB20FD"/>
    <w:rsid w:val="00EE08CB"/>
    <w:rsid w:val="00F16952"/>
    <w:rsid w:val="00F311DD"/>
    <w:rsid w:val="00FD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Баяндина</dc:creator>
  <cp:lastModifiedBy>Баяндина</cp:lastModifiedBy>
  <cp:revision>3</cp:revision>
  <cp:lastPrinted>2023-03-14T07:41:00Z</cp:lastPrinted>
  <dcterms:created xsi:type="dcterms:W3CDTF">2023-03-13T10:53:00Z</dcterms:created>
  <dcterms:modified xsi:type="dcterms:W3CDTF">2023-03-14T07:41:00Z</dcterms:modified>
</cp:coreProperties>
</file>